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79618981" w:rsidP="79618981" w:rsidRDefault="79618981" w14:paraId="2B1A3276" w14:textId="6E77DBA4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3B913DE5" w:rsidR="00AC178C">
        <w:rPr>
          <w:b w:val="1"/>
          <w:bCs w:val="1"/>
        </w:rPr>
        <w:t xml:space="preserve">Pulse SMHF Staff Lottery – </w:t>
      </w:r>
      <w:r w:rsidRPr="3B913DE5" w:rsidR="0D30A421">
        <w:rPr>
          <w:b w:val="1"/>
          <w:bCs w:val="1"/>
        </w:rPr>
        <w:t>Previous Lottery Results</w:t>
      </w:r>
    </w:p>
    <w:p w:rsidR="3B913DE5" w:rsidP="3B913DE5" w:rsidRDefault="3B913DE5" w14:paraId="0EB7783D" w14:textId="77AC7376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</w:p>
    <w:p w:rsidR="0D79CC71" w:rsidP="3B913DE5" w:rsidRDefault="0D79CC71" w14:paraId="4613BE67" w14:textId="72E4B567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eastAsia="Arial" w:cs="Arial" w:asciiTheme="minorAscii" w:hAnsiTheme="minorAscii" w:eastAsiaTheme="minorAscii" w:cstheme="minorBidi"/>
          <w:b w:val="1"/>
          <w:bCs w:val="1"/>
          <w:noProof w:val="0"/>
          <w:color w:val="auto"/>
          <w:sz w:val="22"/>
          <w:szCs w:val="22"/>
          <w:lang w:val="en-AU" w:eastAsia="en-US" w:bidi="ar-SA"/>
        </w:rPr>
      </w:pPr>
      <w:r w:rsidRPr="3B913DE5" w:rsidR="0D79CC71">
        <w:rPr>
          <w:rFonts w:ascii="Arial" w:hAnsi="Arial" w:eastAsia="Arial" w:cs="Arial" w:asciiTheme="minorAscii" w:hAnsiTheme="minorAscii" w:eastAsiaTheme="minorAscii" w:cstheme="minorBidi"/>
          <w:b w:val="1"/>
          <w:bCs w:val="1"/>
          <w:noProof w:val="0"/>
          <w:color w:val="auto"/>
          <w:sz w:val="22"/>
          <w:szCs w:val="22"/>
          <w:lang w:val="en-AU" w:eastAsia="en-US" w:bidi="ar-SA"/>
        </w:rPr>
        <w:t>July 27 2026</w:t>
      </w:r>
    </w:p>
    <w:p w:rsidR="0D79CC71" w:rsidP="3B913DE5" w:rsidRDefault="0D79CC71" w14:paraId="3F88B33F" w14:textId="60CD9504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eastAsia="Arial" w:cs="Arial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AU" w:eastAsia="en-US" w:bidi="ar-SA"/>
        </w:rPr>
      </w:pPr>
      <w:r w:rsidRPr="55AB15AD" w:rsidR="0D79CC71">
        <w:rPr>
          <w:rFonts w:ascii="Arial" w:hAnsi="Arial" w:eastAsia="Arial" w:cs="Arial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AU" w:eastAsia="en-US" w:bidi="ar-SA"/>
        </w:rPr>
        <w:t>Prasanth P</w:t>
      </w:r>
      <w:r w:rsidRPr="55AB15AD" w:rsidR="02614229">
        <w:rPr>
          <w:rFonts w:ascii="Arial" w:hAnsi="Arial" w:eastAsia="Arial" w:cs="Arial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AU" w:eastAsia="en-US" w:bidi="ar-SA"/>
        </w:rPr>
        <w:t>.</w:t>
      </w:r>
      <w:r w:rsidRPr="55AB15AD" w:rsidR="0D79CC71">
        <w:rPr>
          <w:rFonts w:ascii="Arial" w:hAnsi="Arial" w:eastAsia="Arial" w:cs="Arial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AU" w:eastAsia="en-US" w:bidi="ar-SA"/>
        </w:rPr>
        <w:t xml:space="preserve"> (Ticket #1117)</w:t>
      </w:r>
    </w:p>
    <w:p w:rsidR="3B913DE5" w:rsidP="3B913DE5" w:rsidRDefault="3B913DE5" w14:paraId="209A911F" w14:textId="4A642336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</w:p>
    <w:p w:rsidR="747BB281" w:rsidP="2B748958" w:rsidRDefault="747BB281" w14:paraId="1D9FAB13" w14:textId="4115FF07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  <w:r w:rsidRPr="2B748958" w:rsidR="747BB281">
        <w:rPr>
          <w:b w:val="1"/>
          <w:bCs w:val="1"/>
        </w:rPr>
        <w:t>March 30 2026</w:t>
      </w:r>
    </w:p>
    <w:p w:rsidR="747BB281" w:rsidP="2B748958" w:rsidRDefault="747BB281" w14:paraId="460C2C8F" w14:textId="54CD634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noProof w:val="0"/>
          <w:lang w:val="en-AU"/>
        </w:rPr>
      </w:pPr>
      <w:r w:rsidRPr="2B748958" w:rsidR="747BB281">
        <w:rPr>
          <w:rFonts w:ascii="Arial" w:hAnsi="Arial" w:eastAsia="Arial" w:cs="Arial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AU" w:eastAsia="en-US" w:bidi="ar-SA"/>
        </w:rPr>
        <w:t>Nema M. (Ticket #1380)</w:t>
      </w:r>
    </w:p>
    <w:p w:rsidR="2B748958" w:rsidP="2B748958" w:rsidRDefault="2B748958" w14:paraId="0B06248A" w14:textId="46582E38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eastAsia="Arial" w:cs="Arial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AU" w:eastAsia="en-US" w:bidi="ar-SA"/>
        </w:rPr>
      </w:pPr>
    </w:p>
    <w:p w:rsidR="5B51149A" w:rsidP="2B748958" w:rsidRDefault="5B51149A" w14:paraId="59DF8898" w14:textId="62B8744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eastAsia="Arial" w:cs="Arial" w:asciiTheme="minorAscii" w:hAnsiTheme="minorAscii" w:eastAsiaTheme="minorAscii" w:cstheme="minorBidi"/>
          <w:b w:val="1"/>
          <w:bCs w:val="1"/>
          <w:noProof w:val="0"/>
          <w:color w:val="auto"/>
          <w:sz w:val="22"/>
          <w:szCs w:val="22"/>
          <w:lang w:val="en-AU" w:eastAsia="en-US" w:bidi="ar-SA"/>
        </w:rPr>
      </w:pPr>
      <w:r w:rsidRPr="2B748958" w:rsidR="5B51149A">
        <w:rPr>
          <w:rFonts w:ascii="Arial" w:hAnsi="Arial" w:eastAsia="Arial" w:cs="Arial" w:asciiTheme="minorAscii" w:hAnsiTheme="minorAscii" w:eastAsiaTheme="minorAscii" w:cstheme="minorBidi"/>
          <w:b w:val="1"/>
          <w:bCs w:val="1"/>
          <w:noProof w:val="0"/>
          <w:color w:val="auto"/>
          <w:sz w:val="22"/>
          <w:szCs w:val="22"/>
          <w:lang w:val="en-AU" w:eastAsia="en-US" w:bidi="ar-SA"/>
        </w:rPr>
        <w:t>December 15 2025</w:t>
      </w:r>
    </w:p>
    <w:p w:rsidR="5B51149A" w:rsidP="2B748958" w:rsidRDefault="5B51149A" w14:paraId="5CCF58A5" w14:textId="21231B81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3B913DE5" w:rsidR="5B51149A">
        <w:rPr>
          <w:rFonts w:ascii="Arial" w:hAnsi="Arial" w:eastAsia="Arial" w:cs="Arial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AU" w:eastAsia="en-US" w:bidi="ar-SA"/>
        </w:rPr>
        <w:t>Sigourney L. (Ticket #394)</w:t>
      </w:r>
    </w:p>
    <w:p w:rsidR="3B913DE5" w:rsidP="3B913DE5" w:rsidRDefault="3B913DE5" w14:paraId="4544D6C1" w14:textId="671620D1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eastAsia="Arial" w:cs="Arial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AU" w:eastAsia="en-US" w:bidi="ar-SA"/>
        </w:rPr>
      </w:pPr>
    </w:p>
    <w:p w:rsidR="3B913DE5" w:rsidP="3B913DE5" w:rsidRDefault="3B913DE5" w14:paraId="1A3FD115" w14:textId="514A3E4F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eastAsia="Arial" w:cs="Arial" w:asciiTheme="minorAscii" w:hAnsiTheme="minorAscii" w:eastAsiaTheme="minorAscii" w:cstheme="minorBidi"/>
          <w:b w:val="0"/>
          <w:bCs w:val="0"/>
          <w:noProof w:val="0"/>
          <w:color w:val="auto"/>
          <w:sz w:val="22"/>
          <w:szCs w:val="22"/>
          <w:lang w:val="en-AU" w:eastAsia="en-US" w:bidi="ar-SA"/>
        </w:rPr>
      </w:pPr>
    </w:p>
    <w:sectPr w:rsidRPr="0095461E" w:rsidR="009B6F4F">
      <w:headerReference w:type="default" r:id="rId10"/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70F5" w:rsidP="00814C3D" w:rsidRDefault="00F770F5" w14:paraId="2C5A9577" w14:textId="77777777">
      <w:pPr>
        <w:spacing w:after="0" w:line="240" w:lineRule="auto"/>
      </w:pPr>
      <w:r>
        <w:separator/>
      </w:r>
    </w:p>
  </w:endnote>
  <w:endnote w:type="continuationSeparator" w:id="0">
    <w:p w:rsidR="00F770F5" w:rsidP="00814C3D" w:rsidRDefault="00F770F5" w14:paraId="5CFC6600" w14:textId="77777777">
      <w:pPr>
        <w:spacing w:after="0" w:line="240" w:lineRule="auto"/>
      </w:pPr>
      <w:r>
        <w:continuationSeparator/>
      </w:r>
    </w:p>
  </w:endnote>
  <w:endnote w:type="continuationNotice" w:id="1">
    <w:p w:rsidR="00F770F5" w:rsidRDefault="00F770F5" w14:paraId="4C84BDE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E5B06D8" w:rsidTr="1E5B06D8" w14:paraId="7BB29C56" w14:textId="77777777">
      <w:trPr>
        <w:trHeight w:val="300"/>
      </w:trPr>
      <w:tc>
        <w:tcPr>
          <w:tcW w:w="3005" w:type="dxa"/>
        </w:tcPr>
        <w:p w:rsidR="1E5B06D8" w:rsidP="1E5B06D8" w:rsidRDefault="1E5B06D8" w14:paraId="628F7001" w14:textId="13338314">
          <w:pPr>
            <w:pStyle w:val="Header"/>
            <w:ind w:left="-115"/>
          </w:pPr>
        </w:p>
      </w:tc>
      <w:tc>
        <w:tcPr>
          <w:tcW w:w="3005" w:type="dxa"/>
        </w:tcPr>
        <w:p w:rsidR="1E5B06D8" w:rsidP="1E5B06D8" w:rsidRDefault="1E5B06D8" w14:paraId="7B731766" w14:textId="529485E5">
          <w:pPr>
            <w:pStyle w:val="Header"/>
            <w:jc w:val="center"/>
          </w:pPr>
        </w:p>
      </w:tc>
      <w:tc>
        <w:tcPr>
          <w:tcW w:w="3005" w:type="dxa"/>
        </w:tcPr>
        <w:p w:rsidR="1E5B06D8" w:rsidP="1E5B06D8" w:rsidRDefault="1E5B06D8" w14:paraId="7EA90100" w14:textId="307478C6">
          <w:pPr>
            <w:pStyle w:val="Header"/>
            <w:ind w:right="-115"/>
            <w:jc w:val="right"/>
          </w:pPr>
        </w:p>
      </w:tc>
    </w:tr>
  </w:tbl>
  <w:p w:rsidR="00814C3D" w:rsidRDefault="00814C3D" w14:paraId="7FC08BC9" w14:textId="5D79C8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70F5" w:rsidP="00814C3D" w:rsidRDefault="00F770F5" w14:paraId="2AE17321" w14:textId="77777777">
      <w:pPr>
        <w:spacing w:after="0" w:line="240" w:lineRule="auto"/>
      </w:pPr>
      <w:r>
        <w:separator/>
      </w:r>
    </w:p>
  </w:footnote>
  <w:footnote w:type="continuationSeparator" w:id="0">
    <w:p w:rsidR="00F770F5" w:rsidP="00814C3D" w:rsidRDefault="00F770F5" w14:paraId="7A5452DD" w14:textId="77777777">
      <w:pPr>
        <w:spacing w:after="0" w:line="240" w:lineRule="auto"/>
      </w:pPr>
      <w:r>
        <w:continuationSeparator/>
      </w:r>
    </w:p>
  </w:footnote>
  <w:footnote w:type="continuationNotice" w:id="1">
    <w:p w:rsidR="00F770F5" w:rsidRDefault="00F770F5" w14:paraId="4C2A2B2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E5B06D8" w:rsidTr="1E5B06D8" w14:paraId="07D0A961" w14:textId="77777777">
      <w:trPr>
        <w:trHeight w:val="300"/>
      </w:trPr>
      <w:tc>
        <w:tcPr>
          <w:tcW w:w="3005" w:type="dxa"/>
        </w:tcPr>
        <w:p w:rsidR="1E5B06D8" w:rsidP="005626CC" w:rsidRDefault="005626CC" w14:paraId="68810009" w14:textId="60DD95D0">
          <w:pPr>
            <w:pStyle w:val="Header"/>
          </w:pPr>
          <w:r>
            <w:rPr>
              <w:noProof/>
            </w:rPr>
            <w:drawing>
              <wp:inline distT="0" distB="0" distL="0" distR="0" wp14:anchorId="67C3CAFA" wp14:editId="546C7BFE">
                <wp:extent cx="1765300" cy="691515"/>
                <wp:effectExtent l="0" t="0" r="6350" b="0"/>
                <wp:docPr id="78554271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5300" cy="691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:rsidR="1E5B06D8" w:rsidP="1E5B06D8" w:rsidRDefault="1E5B06D8" w14:paraId="6239D20F" w14:textId="3300AE70">
          <w:pPr>
            <w:pStyle w:val="Header"/>
            <w:jc w:val="center"/>
          </w:pPr>
        </w:p>
      </w:tc>
      <w:tc>
        <w:tcPr>
          <w:tcW w:w="3005" w:type="dxa"/>
        </w:tcPr>
        <w:p w:rsidR="1E5B06D8" w:rsidP="1E5B06D8" w:rsidRDefault="1E5B06D8" w14:paraId="4D4FF553" w14:textId="5A9AF380">
          <w:pPr>
            <w:pStyle w:val="Header"/>
            <w:ind w:right="-115"/>
            <w:jc w:val="right"/>
          </w:pPr>
        </w:p>
      </w:tc>
    </w:tr>
  </w:tbl>
  <w:p w:rsidR="00814C3D" w:rsidP="005626CC" w:rsidRDefault="00814C3D" w14:paraId="1FC480F2" w14:textId="490750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19D3"/>
    <w:multiLevelType w:val="hybridMultilevel"/>
    <w:tmpl w:val="D5BABDBC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2610058"/>
    <w:multiLevelType w:val="multilevel"/>
    <w:tmpl w:val="B242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4D0470E"/>
    <w:multiLevelType w:val="multilevel"/>
    <w:tmpl w:val="67B26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AB1F7D"/>
    <w:multiLevelType w:val="hybridMultilevel"/>
    <w:tmpl w:val="6B924FA4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5D565E6"/>
    <w:multiLevelType w:val="hybridMultilevel"/>
    <w:tmpl w:val="D166CAB0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06A16F6C"/>
    <w:multiLevelType w:val="multilevel"/>
    <w:tmpl w:val="98CE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AEC2E9A"/>
    <w:multiLevelType w:val="multilevel"/>
    <w:tmpl w:val="2EEE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0B642718"/>
    <w:multiLevelType w:val="hybridMultilevel"/>
    <w:tmpl w:val="F18E805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B795BA2"/>
    <w:multiLevelType w:val="multilevel"/>
    <w:tmpl w:val="2C3A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190F0BB5"/>
    <w:multiLevelType w:val="multilevel"/>
    <w:tmpl w:val="9A60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1086138"/>
    <w:multiLevelType w:val="multilevel"/>
    <w:tmpl w:val="D71A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132293A"/>
    <w:multiLevelType w:val="multilevel"/>
    <w:tmpl w:val="B900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1BC5B8D"/>
    <w:multiLevelType w:val="multilevel"/>
    <w:tmpl w:val="DFC8A6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27D14104"/>
    <w:multiLevelType w:val="multilevel"/>
    <w:tmpl w:val="D988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29E26D89"/>
    <w:multiLevelType w:val="multilevel"/>
    <w:tmpl w:val="0310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2CA61BAF"/>
    <w:multiLevelType w:val="multilevel"/>
    <w:tmpl w:val="695E9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2D195CB1"/>
    <w:multiLevelType w:val="multilevel"/>
    <w:tmpl w:val="85C2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2DF84473"/>
    <w:multiLevelType w:val="multilevel"/>
    <w:tmpl w:val="73C2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2E28796B"/>
    <w:multiLevelType w:val="hybridMultilevel"/>
    <w:tmpl w:val="92880D22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2FAC088F"/>
    <w:multiLevelType w:val="hybridMultilevel"/>
    <w:tmpl w:val="2D46605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4DE68B2"/>
    <w:multiLevelType w:val="hybridMultilevel"/>
    <w:tmpl w:val="6D52627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57F0510"/>
    <w:multiLevelType w:val="multilevel"/>
    <w:tmpl w:val="E57AF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384D1D10"/>
    <w:multiLevelType w:val="multilevel"/>
    <w:tmpl w:val="6000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394F4191"/>
    <w:multiLevelType w:val="multilevel"/>
    <w:tmpl w:val="4774B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3B351C88"/>
    <w:multiLevelType w:val="multilevel"/>
    <w:tmpl w:val="9D76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3E0041BF"/>
    <w:multiLevelType w:val="hybridMultilevel"/>
    <w:tmpl w:val="D9A4FA58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3F555A06"/>
    <w:multiLevelType w:val="multilevel"/>
    <w:tmpl w:val="D0DA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424A4A12"/>
    <w:multiLevelType w:val="multilevel"/>
    <w:tmpl w:val="B802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43572F3A"/>
    <w:multiLevelType w:val="multilevel"/>
    <w:tmpl w:val="2362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4C60571A"/>
    <w:multiLevelType w:val="hybridMultilevel"/>
    <w:tmpl w:val="893C54F6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4E9453E9"/>
    <w:multiLevelType w:val="multilevel"/>
    <w:tmpl w:val="C9D2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4FAA6BE2"/>
    <w:multiLevelType w:val="multilevel"/>
    <w:tmpl w:val="F2205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59D17786"/>
    <w:multiLevelType w:val="multilevel"/>
    <w:tmpl w:val="3E94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5DC51072"/>
    <w:multiLevelType w:val="multilevel"/>
    <w:tmpl w:val="4BD8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64A9677E"/>
    <w:multiLevelType w:val="hybridMultilevel"/>
    <w:tmpl w:val="5008968E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5" w15:restartNumberingAfterBreak="0">
    <w:nsid w:val="69007323"/>
    <w:multiLevelType w:val="hybridMultilevel"/>
    <w:tmpl w:val="D0C247BE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6" w15:restartNumberingAfterBreak="0">
    <w:nsid w:val="6A3E2659"/>
    <w:multiLevelType w:val="multilevel"/>
    <w:tmpl w:val="BC1640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7" w15:restartNumberingAfterBreak="0">
    <w:nsid w:val="70D27955"/>
    <w:multiLevelType w:val="multilevel"/>
    <w:tmpl w:val="F44C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" w15:restartNumberingAfterBreak="0">
    <w:nsid w:val="72CA1167"/>
    <w:multiLevelType w:val="multilevel"/>
    <w:tmpl w:val="BF96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77622BCB"/>
    <w:multiLevelType w:val="multilevel"/>
    <w:tmpl w:val="9BF4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7AAF6F74"/>
    <w:multiLevelType w:val="multilevel"/>
    <w:tmpl w:val="E5AC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261373501">
    <w:abstractNumId w:val="10"/>
  </w:num>
  <w:num w:numId="2" w16cid:durableId="284192174">
    <w:abstractNumId w:val="24"/>
  </w:num>
  <w:num w:numId="3" w16cid:durableId="896205129">
    <w:abstractNumId w:val="1"/>
  </w:num>
  <w:num w:numId="4" w16cid:durableId="1348170212">
    <w:abstractNumId w:val="39"/>
  </w:num>
  <w:num w:numId="5" w16cid:durableId="1586259909">
    <w:abstractNumId w:val="8"/>
  </w:num>
  <w:num w:numId="6" w16cid:durableId="1235815138">
    <w:abstractNumId w:val="26"/>
  </w:num>
  <w:num w:numId="7" w16cid:durableId="2103336358">
    <w:abstractNumId w:val="16"/>
  </w:num>
  <w:num w:numId="8" w16cid:durableId="1399549839">
    <w:abstractNumId w:val="37"/>
  </w:num>
  <w:num w:numId="9" w16cid:durableId="1274091011">
    <w:abstractNumId w:val="6"/>
  </w:num>
  <w:num w:numId="10" w16cid:durableId="531575232">
    <w:abstractNumId w:val="14"/>
  </w:num>
  <w:num w:numId="11" w16cid:durableId="1232694277">
    <w:abstractNumId w:val="33"/>
  </w:num>
  <w:num w:numId="12" w16cid:durableId="1252005657">
    <w:abstractNumId w:val="32"/>
  </w:num>
  <w:num w:numId="13" w16cid:durableId="1403872694">
    <w:abstractNumId w:val="30"/>
  </w:num>
  <w:num w:numId="14" w16cid:durableId="2036300220">
    <w:abstractNumId w:val="21"/>
  </w:num>
  <w:num w:numId="15" w16cid:durableId="1943369775">
    <w:abstractNumId w:val="40"/>
  </w:num>
  <w:num w:numId="16" w16cid:durableId="1795710359">
    <w:abstractNumId w:val="38"/>
  </w:num>
  <w:num w:numId="17" w16cid:durableId="199712578">
    <w:abstractNumId w:val="17"/>
  </w:num>
  <w:num w:numId="18" w16cid:durableId="434525356">
    <w:abstractNumId w:val="27"/>
  </w:num>
  <w:num w:numId="19" w16cid:durableId="270018029">
    <w:abstractNumId w:val="11"/>
  </w:num>
  <w:num w:numId="20" w16cid:durableId="1490755622">
    <w:abstractNumId w:val="13"/>
  </w:num>
  <w:num w:numId="21" w16cid:durableId="1817137604">
    <w:abstractNumId w:val="7"/>
  </w:num>
  <w:num w:numId="22" w16cid:durableId="1906600197">
    <w:abstractNumId w:val="19"/>
  </w:num>
  <w:num w:numId="23" w16cid:durableId="437026318">
    <w:abstractNumId w:val="20"/>
  </w:num>
  <w:num w:numId="24" w16cid:durableId="31737030">
    <w:abstractNumId w:val="2"/>
  </w:num>
  <w:num w:numId="25" w16cid:durableId="436869399">
    <w:abstractNumId w:val="28"/>
  </w:num>
  <w:num w:numId="26" w16cid:durableId="1681814997">
    <w:abstractNumId w:val="31"/>
  </w:num>
  <w:num w:numId="27" w16cid:durableId="428354486">
    <w:abstractNumId w:val="22"/>
  </w:num>
  <w:num w:numId="28" w16cid:durableId="394862820">
    <w:abstractNumId w:val="15"/>
  </w:num>
  <w:num w:numId="29" w16cid:durableId="246040519">
    <w:abstractNumId w:val="5"/>
  </w:num>
  <w:num w:numId="30" w16cid:durableId="2039619272">
    <w:abstractNumId w:val="36"/>
  </w:num>
  <w:num w:numId="31" w16cid:durableId="902955625">
    <w:abstractNumId w:val="9"/>
  </w:num>
  <w:num w:numId="32" w16cid:durableId="2038582525">
    <w:abstractNumId w:val="12"/>
  </w:num>
  <w:num w:numId="33" w16cid:durableId="1340622900">
    <w:abstractNumId w:val="23"/>
  </w:num>
  <w:num w:numId="34" w16cid:durableId="31657397">
    <w:abstractNumId w:val="0"/>
  </w:num>
  <w:num w:numId="35" w16cid:durableId="1603101413">
    <w:abstractNumId w:val="18"/>
  </w:num>
  <w:num w:numId="36" w16cid:durableId="233856247">
    <w:abstractNumId w:val="29"/>
  </w:num>
  <w:num w:numId="37" w16cid:durableId="213392224">
    <w:abstractNumId w:val="34"/>
  </w:num>
  <w:num w:numId="38" w16cid:durableId="460728409">
    <w:abstractNumId w:val="3"/>
  </w:num>
  <w:num w:numId="39" w16cid:durableId="1817263127">
    <w:abstractNumId w:val="4"/>
  </w:num>
  <w:num w:numId="40" w16cid:durableId="1828282980">
    <w:abstractNumId w:val="35"/>
  </w:num>
  <w:num w:numId="41" w16cid:durableId="190113612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F4F"/>
    <w:rsid w:val="000A36EC"/>
    <w:rsid w:val="000E519B"/>
    <w:rsid w:val="001D040B"/>
    <w:rsid w:val="00227E14"/>
    <w:rsid w:val="003E397B"/>
    <w:rsid w:val="003E6440"/>
    <w:rsid w:val="004A3EEE"/>
    <w:rsid w:val="005626CC"/>
    <w:rsid w:val="00565F78"/>
    <w:rsid w:val="005950CF"/>
    <w:rsid w:val="005A65E4"/>
    <w:rsid w:val="005C35C4"/>
    <w:rsid w:val="00613179"/>
    <w:rsid w:val="00614793"/>
    <w:rsid w:val="00650F15"/>
    <w:rsid w:val="006872E4"/>
    <w:rsid w:val="00717831"/>
    <w:rsid w:val="00772A23"/>
    <w:rsid w:val="00781690"/>
    <w:rsid w:val="007A7E35"/>
    <w:rsid w:val="00814C3D"/>
    <w:rsid w:val="008473A8"/>
    <w:rsid w:val="00855A9C"/>
    <w:rsid w:val="008943DC"/>
    <w:rsid w:val="008E7F5C"/>
    <w:rsid w:val="0095461E"/>
    <w:rsid w:val="00984E46"/>
    <w:rsid w:val="009B6F4F"/>
    <w:rsid w:val="00AC178C"/>
    <w:rsid w:val="00B67A55"/>
    <w:rsid w:val="00BB67B2"/>
    <w:rsid w:val="00D4119F"/>
    <w:rsid w:val="00E34143"/>
    <w:rsid w:val="00EC54D5"/>
    <w:rsid w:val="00F770F5"/>
    <w:rsid w:val="00FC78D6"/>
    <w:rsid w:val="00FF4A51"/>
    <w:rsid w:val="02614229"/>
    <w:rsid w:val="02EDB386"/>
    <w:rsid w:val="04E5C3EE"/>
    <w:rsid w:val="053F5977"/>
    <w:rsid w:val="0734697F"/>
    <w:rsid w:val="0B94C553"/>
    <w:rsid w:val="0D30A421"/>
    <w:rsid w:val="0D79CC71"/>
    <w:rsid w:val="1AF12394"/>
    <w:rsid w:val="1E5B06D8"/>
    <w:rsid w:val="1EA3E559"/>
    <w:rsid w:val="1EA7D306"/>
    <w:rsid w:val="2069667D"/>
    <w:rsid w:val="21E15E2A"/>
    <w:rsid w:val="23FAA705"/>
    <w:rsid w:val="278BD9A2"/>
    <w:rsid w:val="29240CA7"/>
    <w:rsid w:val="29B1BB92"/>
    <w:rsid w:val="2B382259"/>
    <w:rsid w:val="2B748958"/>
    <w:rsid w:val="2CF71844"/>
    <w:rsid w:val="2D1816FA"/>
    <w:rsid w:val="3B913DE5"/>
    <w:rsid w:val="44326B80"/>
    <w:rsid w:val="48FD3F52"/>
    <w:rsid w:val="4A1438FC"/>
    <w:rsid w:val="4DF163B6"/>
    <w:rsid w:val="508A217F"/>
    <w:rsid w:val="5230FD3B"/>
    <w:rsid w:val="5550BCFF"/>
    <w:rsid w:val="55AB15AD"/>
    <w:rsid w:val="5B51149A"/>
    <w:rsid w:val="5B71CA70"/>
    <w:rsid w:val="5D12AFE4"/>
    <w:rsid w:val="5D8208A9"/>
    <w:rsid w:val="5FB7AF7E"/>
    <w:rsid w:val="6122D79A"/>
    <w:rsid w:val="61AD0889"/>
    <w:rsid w:val="68009907"/>
    <w:rsid w:val="6997BE28"/>
    <w:rsid w:val="6B4915C0"/>
    <w:rsid w:val="6C11E47A"/>
    <w:rsid w:val="6C55C18F"/>
    <w:rsid w:val="732EC549"/>
    <w:rsid w:val="747BB281"/>
    <w:rsid w:val="74B6AF2F"/>
    <w:rsid w:val="79618981"/>
    <w:rsid w:val="79F5A61B"/>
    <w:rsid w:val="7BF74007"/>
    <w:rsid w:val="7C3D87A3"/>
    <w:rsid w:val="7EE4A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2447A"/>
  <w15:chartTrackingRefBased/>
  <w15:docId w15:val="{0D64BC4B-77A0-4331-893C-06E05430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4A51"/>
  </w:style>
  <w:style w:type="paragraph" w:styleId="Heading1">
    <w:name w:val="heading 1"/>
    <w:basedOn w:val="Normal"/>
    <w:next w:val="Normal"/>
    <w:link w:val="Heading1Char"/>
    <w:uiPriority w:val="9"/>
    <w:qFormat/>
    <w:rsid w:val="00FF4A51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4B1571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4A5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4B1571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4A51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330E4C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A51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A51"/>
    <w:pPr>
      <w:keepNext/>
      <w:keepLines/>
      <w:spacing w:before="40" w:after="0"/>
      <w:outlineLvl w:val="4"/>
    </w:pPr>
    <w:rPr>
      <w:color w:val="651C97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A51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A51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A51"/>
    <w:pPr>
      <w:keepNext/>
      <w:keepLines/>
      <w:spacing w:before="40" w:after="0"/>
      <w:outlineLvl w:val="7"/>
    </w:pPr>
    <w:rPr>
      <w:color w:val="4B1571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A51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4B1571" w:themeColor="text1" w:themeTint="D9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F4A51"/>
    <w:rPr>
      <w:rFonts w:asciiTheme="majorHAnsi" w:hAnsiTheme="majorHAnsi" w:eastAsiaTheme="majorEastAsia" w:cstheme="majorBidi"/>
      <w:color w:val="4B1571" w:themeColor="text1" w:themeTint="D9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FF4A51"/>
    <w:rPr>
      <w:rFonts w:asciiTheme="majorHAnsi" w:hAnsiTheme="majorHAnsi" w:eastAsiaTheme="majorEastAsia" w:cstheme="majorBidi"/>
      <w:color w:val="4B1571" w:themeColor="text1" w:themeTint="D9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sid w:val="00FF4A51"/>
    <w:rPr>
      <w:rFonts w:asciiTheme="majorHAnsi" w:hAnsiTheme="majorHAnsi" w:eastAsiaTheme="majorEastAsia" w:cstheme="majorBidi"/>
      <w:color w:val="330E4C" w:themeColor="text1" w:themeTint="F2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F4A51"/>
    <w:rPr>
      <w:i/>
      <w:iCs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F4A51"/>
    <w:rPr>
      <w:color w:val="651C97" w:themeColor="text1" w:themeTint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F4A51"/>
  </w:style>
  <w:style w:type="character" w:styleId="Heading7Char" w:customStyle="1">
    <w:name w:val="Heading 7 Char"/>
    <w:basedOn w:val="DefaultParagraphFont"/>
    <w:link w:val="Heading7"/>
    <w:uiPriority w:val="9"/>
    <w:semiHidden/>
    <w:rsid w:val="00FF4A51"/>
    <w:rPr>
      <w:rFonts w:asciiTheme="majorHAnsi" w:hAnsiTheme="majorHAnsi" w:eastAsiaTheme="majorEastAsia" w:cstheme="majorBidi"/>
      <w:i/>
      <w:iCs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F4A51"/>
    <w:rPr>
      <w:color w:val="4B1571" w:themeColor="text1" w:themeTint="D9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F4A51"/>
    <w:rPr>
      <w:rFonts w:asciiTheme="majorHAnsi" w:hAnsiTheme="majorHAnsi" w:eastAsiaTheme="majorEastAsia" w:cstheme="majorBidi"/>
      <w:i/>
      <w:iCs/>
      <w:color w:val="4B1571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F4A51"/>
    <w:pPr>
      <w:spacing w:after="200" w:line="240" w:lineRule="auto"/>
    </w:pPr>
    <w:rPr>
      <w:i/>
      <w:iCs/>
      <w:color w:val="E4E4E4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F4A51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F4A51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A51"/>
    <w:pPr>
      <w:numPr>
        <w:ilvl w:val="1"/>
      </w:numPr>
    </w:pPr>
    <w:rPr>
      <w:color w:val="7E23BC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FF4A51"/>
    <w:rPr>
      <w:color w:val="7E23BC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FF4A5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FF4A51"/>
    <w:rPr>
      <w:i/>
      <w:iCs/>
      <w:color w:val="auto"/>
    </w:rPr>
  </w:style>
  <w:style w:type="paragraph" w:styleId="NoSpacing">
    <w:name w:val="No Spacing"/>
    <w:uiPriority w:val="1"/>
    <w:qFormat/>
    <w:rsid w:val="00FF4A5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F4A5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F4A51"/>
    <w:pPr>
      <w:spacing w:before="200"/>
      <w:ind w:left="864" w:right="864"/>
    </w:pPr>
    <w:rPr>
      <w:i/>
      <w:iCs/>
      <w:color w:val="651C97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F4A51"/>
    <w:rPr>
      <w:i/>
      <w:iCs/>
      <w:color w:val="651C97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A51"/>
    <w:pPr>
      <w:pBdr>
        <w:top w:val="single" w:color="651C97" w:themeColor="text1" w:themeTint="BF" w:sz="4" w:space="10"/>
        <w:bottom w:val="single" w:color="651C97" w:themeColor="text1" w:themeTint="BF" w:sz="4" w:space="10"/>
      </w:pBdr>
      <w:spacing w:before="360" w:after="360"/>
      <w:ind w:left="864" w:right="864"/>
      <w:jc w:val="center"/>
    </w:pPr>
    <w:rPr>
      <w:i/>
      <w:iCs/>
      <w:color w:val="651C97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F4A51"/>
    <w:rPr>
      <w:i/>
      <w:iCs/>
      <w:color w:val="651C97" w:themeColor="text1" w:themeTint="BF"/>
    </w:rPr>
  </w:style>
  <w:style w:type="character" w:styleId="SubtleEmphasis">
    <w:name w:val="Subtle Emphasis"/>
    <w:basedOn w:val="DefaultParagraphFont"/>
    <w:uiPriority w:val="19"/>
    <w:qFormat/>
    <w:rsid w:val="00FF4A51"/>
    <w:rPr>
      <w:i/>
      <w:iCs/>
      <w:color w:val="651C97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F4A5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FF4A51"/>
    <w:rPr>
      <w:smallCaps/>
      <w:color w:val="651C97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FF4A51"/>
    <w:rPr>
      <w:b/>
      <w:bCs/>
      <w:smallCaps/>
      <w:color w:val="651C97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FF4A51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4A5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650F15"/>
    <w:rPr>
      <w:color w:val="A9D4D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0F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626C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626CC"/>
  </w:style>
  <w:style w:type="paragraph" w:styleId="Footer">
    <w:name w:val="footer"/>
    <w:basedOn w:val="Normal"/>
    <w:link w:val="FooterChar"/>
    <w:uiPriority w:val="99"/>
    <w:unhideWhenUsed/>
    <w:rsid w:val="005626C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626CC"/>
  </w:style>
  <w:style w:type="table" w:styleId="TableGrid">
    <w:name w:val="Table Grid"/>
    <w:basedOn w:val="TableNormal"/>
    <w:uiPriority w:val="59"/>
    <w:rsid w:val="00814C3D"/>
    <w:pPr>
      <w:spacing w:after="0" w:line="240" w:lineRule="auto"/>
    </w:pPr>
    <w:tblPr>
      <w:tblBorders>
        <w:top w:val="single" w:color="270B3A" w:themeColor="text1" w:sz="4" w:space="0"/>
        <w:left w:val="single" w:color="270B3A" w:themeColor="text1" w:sz="4" w:space="0"/>
        <w:bottom w:val="single" w:color="270B3A" w:themeColor="text1" w:sz="4" w:space="0"/>
        <w:right w:val="single" w:color="270B3A" w:themeColor="text1" w:sz="4" w:space="0"/>
        <w:insideH w:val="single" w:color="270B3A" w:themeColor="text1" w:sz="4" w:space="0"/>
        <w:insideV w:val="single" w:color="270B3A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p Foundation Theme">
  <a:themeElements>
    <a:clrScheme name="SMHF">
      <a:dk1>
        <a:srgbClr val="270B3A"/>
      </a:dk1>
      <a:lt1>
        <a:srgbClr val="FFFFFF"/>
      </a:lt1>
      <a:dk2>
        <a:srgbClr val="E4E4E4"/>
      </a:dk2>
      <a:lt2>
        <a:srgbClr val="5742CD"/>
      </a:lt2>
      <a:accent1>
        <a:srgbClr val="2F87F2"/>
      </a:accent1>
      <a:accent2>
        <a:srgbClr val="AA5881"/>
      </a:accent2>
      <a:accent3>
        <a:srgbClr val="F88C26"/>
      </a:accent3>
      <a:accent4>
        <a:srgbClr val="A9D4DB"/>
      </a:accent4>
      <a:accent5>
        <a:srgbClr val="FBE284"/>
      </a:accent5>
      <a:accent6>
        <a:srgbClr val="4DC445"/>
      </a:accent6>
      <a:hlink>
        <a:srgbClr val="A9D4DB"/>
      </a:hlink>
      <a:folHlink>
        <a:srgbClr val="4495A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emp Foundation Theme" id="{1E04476E-8D3F-4C13-B19B-9965DC1A69FA}" vid="{57F18B76-CCD5-4765-A0EA-62EEB1288F9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c03c2e-5047-4de9-ba7b-ba256b119eb2" xsi:nil="true"/>
    <lcf76f155ced4ddcb4097134ff3c332f xmlns="4a88d881-5f33-445c-9698-513dbc796f5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0DD8EAA6902844871646B3DD0FA722" ma:contentTypeVersion="13" ma:contentTypeDescription="Create a new document." ma:contentTypeScope="" ma:versionID="7e482d221fae0a573a83c6777af1b0e2">
  <xsd:schema xmlns:xsd="http://www.w3.org/2001/XMLSchema" xmlns:xs="http://www.w3.org/2001/XMLSchema" xmlns:p="http://schemas.microsoft.com/office/2006/metadata/properties" xmlns:ns2="4a88d881-5f33-445c-9698-513dbc796f57" xmlns:ns3="3fc03c2e-5047-4de9-ba7b-ba256b119eb2" targetNamespace="http://schemas.microsoft.com/office/2006/metadata/properties" ma:root="true" ma:fieldsID="bfcdd314f436762144dc09769fd8947c" ns2:_="" ns3:_="">
    <xsd:import namespace="4a88d881-5f33-445c-9698-513dbc796f57"/>
    <xsd:import namespace="3fc03c2e-5047-4de9-ba7b-ba256b119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8d881-5f33-445c-9698-513dbc796f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9ad0fa5-9aee-46f1-99a6-b97bf4de3b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03c2e-5047-4de9-ba7b-ba256b119e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5e6f98-bb07-4e63-9b5f-b5f40f1d79eb}" ma:internalName="TaxCatchAll" ma:showField="CatchAllData" ma:web="3fc03c2e-5047-4de9-ba7b-ba256b119e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C4AE21-E8F7-41DA-A10B-2D6FE0F9C811}">
  <ds:schemaRefs>
    <ds:schemaRef ds:uri="http://schemas.microsoft.com/office/2006/metadata/properties"/>
    <ds:schemaRef ds:uri="http://schemas.microsoft.com/office/infopath/2007/PartnerControls"/>
    <ds:schemaRef ds:uri="3fc03c2e-5047-4de9-ba7b-ba256b119eb2"/>
    <ds:schemaRef ds:uri="4a88d881-5f33-445c-9698-513dbc796f57"/>
  </ds:schemaRefs>
</ds:datastoreItem>
</file>

<file path=customXml/itemProps2.xml><?xml version="1.0" encoding="utf-8"?>
<ds:datastoreItem xmlns:ds="http://schemas.openxmlformats.org/officeDocument/2006/customXml" ds:itemID="{C50761F7-1B13-4A1A-82D8-4633EEAED5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983D0D-E7DF-4852-BBB5-7E378C94C75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Feeney, Emily</dc:creator>
  <keywords/>
  <dc:description/>
  <lastModifiedBy>Marinho De Toledo, Raquel</lastModifiedBy>
  <revision>24</revision>
  <dcterms:created xsi:type="dcterms:W3CDTF">2025-10-20T03:02:00.0000000Z</dcterms:created>
  <dcterms:modified xsi:type="dcterms:W3CDTF">2026-07-29T01:28:46.2455904Z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0x010100E80DD8EAA6902844871646B3DD0FA722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